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C37979" w14:textId="77777777" w:rsidR="00125CA7" w:rsidRDefault="0057295D" w:rsidP="006704EE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BD9899" wp14:editId="5694221D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E75214" w14:textId="77777777" w:rsidR="00125CA7" w:rsidRDefault="0057295D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42.55pt;margin-top:28.3pt;width:207.5pt;height:22.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jySgAIAAFEFAAAOAAAAZHJzL2Uyb0RvYy54bWysVMtuEzEU3SPxD5b3ZJLQtCXqpAqpgpAq&#10;WhEQa8djNxa2r7GdzIQPgD9gxYY939Xv4NozeQDdFLGZsX3PfZ37uLhsjCYb4YMCW9JBr0+JsBwq&#10;Ze9K+v7d/Nk5JSEyWzENVpR0KwK9nDx9clG7sRjCCnQlPEEjNoxrV9JVjG5cFIGvhGGhB05YFErw&#10;hkW8+rui8qxG60YXw37/tKjBV84DFyHg61UrpJNsX0rB442UQUSiS4qxxfz1+btM32JywcZ3nrmV&#10;4l0Y7B+iMExZdLo3dcUiI2uv/jJlFPcQQMYeB1OAlIqLnANmM+j/kc1ixZzIuSA5we1pCv/PLH+z&#10;ufVEVVg7SiwzWKL7b1/vv/+8//GFDBI9tQtjRC0c4mLzEpoE7d4DPqasG+lN+mM+BOVI9HZPrmgi&#10;4fg4PH0+Go5QxFE2PO+fnmX2i4O28yG+EmBIOpTUY/Eyp2xzHSJ6ROgOkpwF0KqaK63zJTWMmGlP&#10;NgxLrWOOETV+Q2lL6pJiIP1s2EJSby1rm8yI3DKdu5R5m2E+xa0WCaPtWyGRspzoA74Z58Lu/Wd0&#10;Qkl09RjFDn+I6jHKbR6okT2DjXtloyz4nH2esQNl1ccdZbLFI+FHeadjbJZNV/klVFtsCA/tRAXH&#10;5wqrds1CvGUeRwgLjWsh3uBHakDWoTtRsgL/+aH3hMfORiklNY5kScOnNfOCEv3aYs+/GJycpBnO&#10;l5PR2RAv/liyPJbYtZkBtgL2NUaXjwkf9e4oPZgPuD2mySuKmOXou6Rxd5zFdlHg9uFiOs0gnFrH&#10;4rVdOJ5MJ3otTNcRpMotmmhquenow7nNndvtmLQYju8ZddiEk18AAAD//wMAUEsDBBQABgAIAAAA&#10;IQDIGgSz3wAAAAkBAAAPAAAAZHJzL2Rvd25yZXYueG1sTI9NT4QwEIbvJv6HZky8GLddNyBBysYY&#10;PxJvu/gRb106ApFOCe0C/nvHkx5n3ifvPFNsF9eLCcfQedKwXikQSLW3HTUaXqqHywxEiIas6T2h&#10;hm8MsC1PTwqTWz/TDqd9bASXUMiNhjbGIZcy1C06E1Z+QOLs04/ORB7HRtrRzFzuenmlVCqd6Ygv&#10;tGbAuxbrr/3Rafi4aN6fw/L4Om+SzXD/NFXXb7bS+vxsub0BEXGJfzD86rM6lOx08EeyQfQasmTN&#10;pIYkTUFwnijFiwODSmUgy0L+/6D8AQAA//8DAFBLAQItABQABgAIAAAAIQC2gziS/gAAAOEBAAAT&#10;AAAAAAAAAAAAAAAAAAAAAABbQ29udGVudF9UeXBlc10ueG1sUEsBAi0AFAAGAAgAAAAhADj9If/W&#10;AAAAlAEAAAsAAAAAAAAAAAAAAAAALwEAAF9yZWxzLy5yZWxzUEsBAi0AFAAGAAgAAAAhAERGPJKA&#10;AgAAUQUAAA4AAAAAAAAAAAAAAAAALgIAAGRycy9lMm9Eb2MueG1sUEsBAi0AFAAGAAgAAAAhAMga&#10;BLPfAAAACQEAAA8AAAAAAAAAAAAAAAAA2gQAAGRycy9kb3ducmV2LnhtbFBLBQYAAAAABAAEAPMA&#10;AADmBQAAAAA=&#10;" fillcolor="white [3201]" stroked="f" strokeweight=".5pt">
                <v:textbox>
                  <w:txbxContent>
                    <w:p w:rsidR="00125CA7" w:rsidRDefault="0057295D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-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JW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717FE35" w14:textId="77777777" w:rsidR="00125CA7" w:rsidRDefault="0057295D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1E801CC9" w14:textId="77777777" w:rsidR="00125CA7" w:rsidRDefault="00127250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</w:rPr>
        <w:t>__</w:t>
      </w:r>
      <w:r>
        <w:rPr>
          <w:rFonts w:ascii="宋体" w:hAnsi="宋体" w:hint="eastAsia"/>
          <w:sz w:val="30"/>
          <w:szCs w:val="44"/>
          <w:u w:val="single"/>
        </w:rPr>
        <w:t>大学英语</w:t>
      </w:r>
      <w:r w:rsidR="00814B44">
        <w:rPr>
          <w:rFonts w:ascii="宋体" w:hAnsi="宋体" w:hint="eastAsia"/>
          <w:sz w:val="30"/>
          <w:szCs w:val="44"/>
          <w:u w:val="single"/>
        </w:rPr>
        <w:t>3</w:t>
      </w:r>
      <w:r>
        <w:rPr>
          <w:rFonts w:ascii="宋体" w:hAnsi="宋体" w:hint="eastAsia"/>
          <w:sz w:val="30"/>
          <w:szCs w:val="44"/>
        </w:rPr>
        <w:t>__</w:t>
      </w:r>
      <w:r w:rsidR="0057295D">
        <w:rPr>
          <w:rFonts w:ascii="宋体" w:hAnsi="宋体" w:hint="eastAsia"/>
          <w:sz w:val="30"/>
          <w:szCs w:val="44"/>
        </w:rPr>
        <w:t>_</w:t>
      </w:r>
      <w:r w:rsidR="0057295D">
        <w:rPr>
          <w:rFonts w:ascii="宋体" w:hAnsi="宋体" w:hint="eastAsia"/>
          <w:sz w:val="28"/>
          <w:szCs w:val="28"/>
        </w:rPr>
        <w:t>课程教案</w:t>
      </w:r>
    </w:p>
    <w:p w14:paraId="33DD0338" w14:textId="7D2BF9A3" w:rsidR="00125CA7" w:rsidRPr="00392F67" w:rsidRDefault="0057295D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</w:rPr>
      </w:pPr>
      <w:r>
        <w:rPr>
          <w:rFonts w:ascii="仿宋_GB2312" w:eastAsia="仿宋_GB2312" w:hAnsi="宋体" w:hint="eastAsia"/>
          <w:sz w:val="24"/>
        </w:rPr>
        <w:t>周次</w:t>
      </w:r>
      <w:r w:rsidR="00127250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392F67">
        <w:rPr>
          <w:rFonts w:ascii="仿宋_GB2312" w:eastAsia="仿宋_GB2312" w:hAnsi="宋体" w:hint="eastAsia"/>
          <w:sz w:val="24"/>
          <w:u w:val="single"/>
        </w:rPr>
        <w:t>1</w:t>
      </w:r>
      <w:r w:rsidR="00243BDA">
        <w:rPr>
          <w:rFonts w:ascii="仿宋_GB2312" w:eastAsia="仿宋_GB2312" w:hAnsi="宋体" w:hint="eastAsia"/>
          <w:sz w:val="24"/>
          <w:u w:val="single"/>
        </w:rPr>
        <w:t>5</w:t>
      </w:r>
      <w:r>
        <w:rPr>
          <w:rFonts w:ascii="仿宋_GB2312" w:eastAsia="仿宋_GB2312" w:hAnsi="宋体" w:hint="eastAsia"/>
          <w:sz w:val="24"/>
        </w:rPr>
        <w:t xml:space="preserve">   第</w:t>
      </w:r>
      <w:r w:rsidR="00DD310A">
        <w:rPr>
          <w:rFonts w:ascii="仿宋_GB2312" w:eastAsia="仿宋_GB2312" w:hAnsi="宋体" w:hint="eastAsia"/>
          <w:sz w:val="24"/>
          <w:u w:val="single"/>
        </w:rPr>
        <w:t>1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 w:rsidR="00127250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               教案撰写人</w:t>
      </w:r>
      <w:r w:rsidR="00127250">
        <w:rPr>
          <w:rFonts w:ascii="仿宋_GB2312" w:eastAsia="仿宋_GB2312" w:hAnsi="宋体" w:hint="eastAsia"/>
          <w:sz w:val="24"/>
        </w:rPr>
        <w:t xml:space="preserve"> </w:t>
      </w:r>
      <w:r w:rsidR="00392F67">
        <w:rPr>
          <w:rFonts w:ascii="仿宋_GB2312" w:eastAsia="仿宋_GB2312" w:hAnsi="宋体" w:hint="eastAsia"/>
          <w:sz w:val="24"/>
        </w:rPr>
        <w:t xml:space="preserve"> </w:t>
      </w:r>
      <w:r w:rsidR="003A60C2">
        <w:rPr>
          <w:rFonts w:ascii="Times New Roman" w:eastAsia="仿宋_GB2312" w:hAnsi="Times New Roman" w:hint="eastAsia"/>
          <w:noProof/>
          <w:color w:val="000000" w:themeColor="text1"/>
          <w:kern w:val="0"/>
          <w:sz w:val="24"/>
          <w:u w:val="single"/>
        </w:rPr>
        <w:drawing>
          <wp:inline distT="0" distB="0" distL="0" distR="0" wp14:anchorId="1B14E903" wp14:editId="0C3BE93E">
            <wp:extent cx="762635" cy="3810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屏幕快照 2021-09-23 下午7.49.35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635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125CA7" w14:paraId="06C628DC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40D137A9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355130B4" w14:textId="19CE0623" w:rsidR="00125CA7" w:rsidRDefault="00697C99" w:rsidP="00243BDA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考前强化训练</w:t>
            </w:r>
            <w:r w:rsidR="00243BDA">
              <w:rPr>
                <w:rFonts w:ascii="仿宋_GB2312" w:eastAsia="仿宋_GB2312" w:hint="eastAsia"/>
                <w:bCs/>
                <w:szCs w:val="21"/>
              </w:rPr>
              <w:t>5</w:t>
            </w:r>
            <w:r>
              <w:rPr>
                <w:rFonts w:ascii="仿宋_GB2312" w:eastAsia="仿宋_GB2312" w:hint="eastAsia"/>
                <w:bCs/>
                <w:szCs w:val="21"/>
              </w:rPr>
              <w:t>-讲解试卷</w:t>
            </w:r>
            <w:r w:rsidR="00243BDA">
              <w:rPr>
                <w:rFonts w:ascii="仿宋_GB2312" w:eastAsia="仿宋_GB2312" w:hint="eastAsia"/>
                <w:bCs/>
                <w:szCs w:val="21"/>
              </w:rPr>
              <w:t>5</w:t>
            </w:r>
          </w:p>
        </w:tc>
      </w:tr>
      <w:tr w:rsidR="00125CA7" w14:paraId="01455C75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7B1A2DA0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36554BAF" w14:textId="1ED8CFAD" w:rsidR="00E72F35" w:rsidRPr="004F6BD4" w:rsidRDefault="004F6BD4" w:rsidP="00243BDA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本次授课主要完成</w:t>
            </w:r>
            <w:r w:rsidR="00392F67">
              <w:rPr>
                <w:rFonts w:ascii="Times New Roman" w:eastAsia="仿宋_GB2312" w:hAnsi="Times New Roman" w:cs="Times New Roman" w:hint="eastAsia"/>
                <w:bCs/>
                <w:szCs w:val="21"/>
              </w:rPr>
              <w:t>模拟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试题</w:t>
            </w:r>
            <w:r w:rsidR="00243BDA">
              <w:rPr>
                <w:rFonts w:ascii="Times New Roman" w:eastAsia="仿宋_GB2312" w:hAnsi="Times New Roman" w:cs="Times New Roman" w:hint="eastAsia"/>
                <w:bCs/>
                <w:szCs w:val="21"/>
              </w:rPr>
              <w:t>5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的讲解，重点讲解</w:t>
            </w:r>
            <w:r w:rsidR="00551814">
              <w:rPr>
                <w:rFonts w:ascii="Times New Roman" w:eastAsia="仿宋_GB2312" w:hAnsi="Times New Roman" w:cs="Times New Roman" w:hint="eastAsia"/>
                <w:bCs/>
                <w:szCs w:val="21"/>
              </w:rPr>
              <w:t>作文和听力练习。</w:t>
            </w:r>
          </w:p>
        </w:tc>
      </w:tr>
      <w:tr w:rsidR="00125CA7" w14:paraId="4D18B864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5CF8ACD9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4B0BF173" w14:textId="12EB1E9B" w:rsidR="00E72F35" w:rsidRDefault="00E72F35" w:rsidP="00E72F35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本次课是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主要围绕试题</w:t>
            </w:r>
            <w:r w:rsidR="00243BDA">
              <w:rPr>
                <w:rFonts w:ascii="仿宋_GB2312" w:eastAsia="仿宋_GB2312" w:hint="eastAsia"/>
                <w:bCs/>
                <w:szCs w:val="21"/>
              </w:rPr>
              <w:t>5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的内容进行</w:t>
            </w:r>
            <w:r>
              <w:rPr>
                <w:rFonts w:ascii="仿宋_GB2312" w:eastAsia="仿宋_GB2312" w:hint="eastAsia"/>
                <w:bCs/>
                <w:szCs w:val="21"/>
              </w:rPr>
              <w:t>，教学设计思路如下：</w:t>
            </w:r>
          </w:p>
          <w:p w14:paraId="243AAE4F" w14:textId="6FD1D318" w:rsidR="001F21AC" w:rsidRDefault="001F21AC" w:rsidP="00E72F35">
            <w:pPr>
              <w:pStyle w:val="a6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讲解试题</w:t>
            </w:r>
            <w:r w:rsidR="00243BDA">
              <w:rPr>
                <w:rFonts w:ascii="仿宋_GB2312" w:eastAsia="仿宋_GB2312" w:hint="eastAsia"/>
                <w:bCs/>
                <w:szCs w:val="21"/>
              </w:rPr>
              <w:t>5</w:t>
            </w:r>
            <w:r>
              <w:rPr>
                <w:rFonts w:ascii="仿宋_GB2312" w:eastAsia="仿宋_GB2312" w:hint="eastAsia"/>
                <w:bCs/>
                <w:szCs w:val="21"/>
              </w:rPr>
              <w:t>的作文题目；</w:t>
            </w:r>
          </w:p>
          <w:p w14:paraId="7A3DC4E4" w14:textId="77777777" w:rsidR="004F6BD4" w:rsidRDefault="00697C99" w:rsidP="00E72F35">
            <w:pPr>
              <w:pStyle w:val="a6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结合试题听力题目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，重点讲解</w:t>
            </w:r>
            <w:r>
              <w:rPr>
                <w:rFonts w:ascii="仿宋_GB2312" w:eastAsia="仿宋_GB2312" w:hint="eastAsia"/>
                <w:bCs/>
                <w:szCs w:val="21"/>
              </w:rPr>
              <w:t>三种听力题型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的答题技巧；</w:t>
            </w:r>
          </w:p>
          <w:p w14:paraId="2EB767E0" w14:textId="77777777" w:rsidR="004F6BD4" w:rsidRPr="001F21AC" w:rsidRDefault="004F6BD4" w:rsidP="001F21AC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125CA7" w14:paraId="4C1C7DBD" w14:textId="77777777" w:rsidTr="006704EE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14:paraId="4866C120" w14:textId="77777777" w:rsidR="004F6BD4" w:rsidRDefault="0057295D" w:rsidP="004F6BD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290BB893" w14:textId="77777777" w:rsidR="004F6BD4" w:rsidRPr="004F6BD4" w:rsidRDefault="004F6BD4" w:rsidP="004F6BD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</w:t>
            </w:r>
            <w:r w:rsidR="00551814">
              <w:rPr>
                <w:rFonts w:ascii="仿宋_GB2312" w:eastAsia="仿宋_GB2312" w:hAnsi="宋体" w:hint="eastAsia"/>
                <w:bCs/>
                <w:szCs w:val="21"/>
              </w:rPr>
              <w:t>、结合作文的范文，讲解作文的写作思路，介绍常用的写作模板和句型；</w:t>
            </w:r>
          </w:p>
          <w:p w14:paraId="41B4B1F9" w14:textId="77777777" w:rsidR="00125CA7" w:rsidRDefault="004F6BD4" w:rsidP="003F1DD8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</w:t>
            </w:r>
            <w:r w:rsidR="00551814">
              <w:rPr>
                <w:rFonts w:ascii="仿宋_GB2312" w:eastAsia="仿宋_GB2312" w:hint="eastAsia"/>
                <w:bCs/>
                <w:szCs w:val="21"/>
              </w:rPr>
              <w:t>、有选择的讲解听力题目，介绍不同听力题型的</w:t>
            </w:r>
            <w:r>
              <w:rPr>
                <w:rFonts w:ascii="仿宋_GB2312" w:eastAsia="仿宋_GB2312" w:hint="eastAsia"/>
                <w:bCs/>
                <w:szCs w:val="21"/>
              </w:rPr>
              <w:t>答题技巧。</w:t>
            </w:r>
          </w:p>
        </w:tc>
      </w:tr>
      <w:tr w:rsidR="00125CA7" w14:paraId="0F35E19A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7C10A528" w14:textId="77777777" w:rsidR="00125CA7" w:rsidRDefault="0057295D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259CE625" w14:textId="77777777" w:rsidR="00125CA7" w:rsidRDefault="0057295D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125CA7" w14:paraId="19DC1A2C" w14:textId="77777777" w:rsidTr="004A1F76">
        <w:trPr>
          <w:cantSplit/>
          <w:trHeight w:val="2505"/>
          <w:jc w:val="center"/>
        </w:trPr>
        <w:tc>
          <w:tcPr>
            <w:tcW w:w="6445" w:type="dxa"/>
            <w:gridSpan w:val="2"/>
          </w:tcPr>
          <w:p w14:paraId="211C815A" w14:textId="77777777" w:rsidR="00016913" w:rsidRPr="0057295D" w:rsidRDefault="00697C99" w:rsidP="004A1F76">
            <w:pPr>
              <w:pStyle w:val="a6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cs="Times New Roman" w:hint="eastAsia"/>
                <w:b/>
                <w:bCs/>
                <w:szCs w:val="21"/>
              </w:rPr>
              <w:t>介绍教学目标</w:t>
            </w:r>
            <w:r w:rsidR="00551814">
              <w:rPr>
                <w:rFonts w:ascii="仿宋" w:eastAsia="仿宋" w:hAnsi="仿宋" w:cs="Times New Roman" w:hint="eastAsia"/>
                <w:b/>
                <w:bCs/>
                <w:szCs w:val="21"/>
              </w:rPr>
              <w:t>。</w:t>
            </w:r>
            <w:r w:rsidR="004F6BD4"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（</w:t>
            </w:r>
            <w:r>
              <w:rPr>
                <w:rFonts w:ascii="仿宋" w:eastAsia="仿宋" w:hAnsi="仿宋" w:cs="Times New Roman" w:hint="eastAsia"/>
                <w:b/>
                <w:bCs/>
                <w:szCs w:val="21"/>
              </w:rPr>
              <w:t>2</w:t>
            </w:r>
            <w:r w:rsidR="004F6BD4"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分钟）</w:t>
            </w:r>
          </w:p>
          <w:p w14:paraId="5D9B1A35" w14:textId="77777777" w:rsidR="00E815E6" w:rsidRPr="00E815E6" w:rsidRDefault="00551814" w:rsidP="00551814">
            <w:pPr>
              <w:pStyle w:val="a6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结合范文，</w:t>
            </w:r>
            <w:r w:rsidRPr="00551814">
              <w:rPr>
                <w:rFonts w:ascii="仿宋" w:eastAsia="仿宋" w:hAnsi="仿宋" w:hint="eastAsia"/>
                <w:b/>
                <w:bCs/>
                <w:szCs w:val="21"/>
              </w:rPr>
              <w:t>讲解作文的写作思路，介绍常用的写作模板和句型；</w:t>
            </w:r>
            <w:r w:rsidR="00E815E6" w:rsidRPr="00E815E6">
              <w:rPr>
                <w:rFonts w:ascii="仿宋" w:eastAsia="仿宋" w:hAnsi="仿宋" w:hint="eastAsia"/>
                <w:b/>
                <w:bCs/>
                <w:szCs w:val="21"/>
              </w:rPr>
              <w:t>（</w:t>
            </w:r>
            <w:r w:rsidR="001F21AC"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="00697C99">
              <w:rPr>
                <w:rFonts w:ascii="仿宋" w:eastAsia="仿宋" w:hAnsi="仿宋" w:hint="eastAsia"/>
                <w:b/>
                <w:bCs/>
                <w:szCs w:val="21"/>
              </w:rPr>
              <w:t>8</w:t>
            </w:r>
            <w:r w:rsidR="00E815E6" w:rsidRPr="00E815E6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14:paraId="22494C28" w14:textId="77777777" w:rsidR="00E815E6" w:rsidRPr="00E815E6" w:rsidRDefault="00551814" w:rsidP="00E815E6">
            <w:pPr>
              <w:pStyle w:val="a6"/>
              <w:spacing w:line="288" w:lineRule="auto"/>
              <w:ind w:left="360" w:firstLineChars="0" w:firstLine="0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hint="eastAsia"/>
                <w:bCs/>
                <w:szCs w:val="21"/>
              </w:rPr>
              <w:t>教师分析作文提纲，提供有用的词汇和句型，教授学生写作的思路和框架</w:t>
            </w:r>
            <w:r w:rsidR="00E815E6" w:rsidRPr="00E815E6">
              <w:rPr>
                <w:rFonts w:ascii="仿宋" w:eastAsia="仿宋" w:hAnsi="仿宋" w:hint="eastAsia"/>
                <w:bCs/>
                <w:szCs w:val="21"/>
              </w:rPr>
              <w:t>。</w:t>
            </w:r>
          </w:p>
          <w:p w14:paraId="70FB5965" w14:textId="07FC961B" w:rsidR="004F6BD4" w:rsidRPr="0057295D" w:rsidRDefault="00E815E6" w:rsidP="004A1F76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、结合试题</w:t>
            </w:r>
            <w:r w:rsidR="00243BDA">
              <w:rPr>
                <w:rFonts w:ascii="仿宋" w:eastAsia="仿宋" w:hAnsi="仿宋" w:hint="eastAsia"/>
                <w:b/>
                <w:bCs/>
                <w:szCs w:val="21"/>
              </w:rPr>
              <w:t>5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听力题目讲解</w:t>
            </w:r>
            <w:r w:rsidR="00697C99">
              <w:rPr>
                <w:rFonts w:ascii="仿宋" w:eastAsia="仿宋" w:hAnsi="仿宋" w:hint="eastAsia"/>
                <w:b/>
                <w:bCs/>
                <w:szCs w:val="21"/>
              </w:rPr>
              <w:t>三种听力题型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的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答题技巧。（</w:t>
            </w:r>
            <w:r w:rsidR="00697C99">
              <w:rPr>
                <w:rFonts w:ascii="仿宋" w:eastAsia="仿宋" w:hAnsi="仿宋" w:hint="eastAsia"/>
                <w:b/>
                <w:bCs/>
                <w:szCs w:val="21"/>
              </w:rPr>
              <w:t>50</w:t>
            </w:r>
            <w:r w:rsidR="00016913" w:rsidRPr="0057295D">
              <w:rPr>
                <w:rFonts w:ascii="仿宋" w:eastAsia="仿宋" w:hAnsi="仿宋" w:hint="eastAsia"/>
                <w:b/>
                <w:bCs/>
                <w:szCs w:val="21"/>
              </w:rPr>
              <w:t>分钟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）</w:t>
            </w:r>
          </w:p>
          <w:p w14:paraId="75A160BD" w14:textId="77777777" w:rsidR="00016913" w:rsidRPr="001F21AC" w:rsidRDefault="00016913" w:rsidP="00697C99">
            <w:pPr>
              <w:ind w:right="-5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 xml:space="preserve">   </w:t>
            </w:r>
          </w:p>
        </w:tc>
        <w:tc>
          <w:tcPr>
            <w:tcW w:w="2511" w:type="dxa"/>
            <w:vAlign w:val="center"/>
          </w:tcPr>
          <w:p w14:paraId="4B0925F9" w14:textId="77777777" w:rsidR="00125CA7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讲授；</w:t>
            </w:r>
          </w:p>
          <w:p w14:paraId="3902B047" w14:textId="77777777" w:rsidR="006704EE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讨论；</w:t>
            </w:r>
          </w:p>
          <w:p w14:paraId="37316012" w14:textId="77777777" w:rsidR="00125CA7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练习。</w:t>
            </w:r>
          </w:p>
          <w:p w14:paraId="7C3F68EE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7A95CDC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75C3B11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852B82C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8701DEB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038811C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52BDE69D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5A44EDE6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1677ABB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125CA7" w14:paraId="58F69A1D" w14:textId="77777777" w:rsidTr="00C95757">
        <w:trPr>
          <w:cantSplit/>
          <w:trHeight w:val="881"/>
          <w:jc w:val="center"/>
        </w:trPr>
        <w:tc>
          <w:tcPr>
            <w:tcW w:w="8956" w:type="dxa"/>
            <w:gridSpan w:val="3"/>
          </w:tcPr>
          <w:p w14:paraId="2BE4D357" w14:textId="77777777" w:rsidR="00125CA7" w:rsidRDefault="0057295D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048C83C8" w14:textId="727940AD" w:rsidR="006704EE" w:rsidRDefault="006704EE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1、布置学生</w:t>
            </w:r>
            <w:r w:rsidR="001F21AC">
              <w:rPr>
                <w:rFonts w:ascii="仿宋_GB2312" w:eastAsia="仿宋_GB2312" w:hAnsi="宋体" w:hint="eastAsia"/>
                <w:bCs/>
                <w:szCs w:val="21"/>
              </w:rPr>
              <w:t>背诵试题</w:t>
            </w:r>
            <w:r w:rsidR="00243BDA">
              <w:rPr>
                <w:rFonts w:ascii="仿宋_GB2312" w:eastAsia="仿宋_GB2312" w:hAnsi="宋体" w:hint="eastAsia"/>
                <w:bCs/>
                <w:szCs w:val="21"/>
              </w:rPr>
              <w:t>5</w:t>
            </w:r>
            <w:r w:rsidR="001F21AC">
              <w:rPr>
                <w:rFonts w:ascii="仿宋_GB2312" w:eastAsia="仿宋_GB2312" w:hAnsi="宋体" w:hint="eastAsia"/>
                <w:bCs/>
                <w:szCs w:val="21"/>
              </w:rPr>
              <w:t>的作文范文</w:t>
            </w:r>
            <w:r w:rsidR="00551814">
              <w:rPr>
                <w:rFonts w:ascii="仿宋_GB2312" w:eastAsia="仿宋_GB2312" w:hAnsi="宋体" w:hint="eastAsia"/>
                <w:bCs/>
                <w:szCs w:val="21"/>
              </w:rPr>
              <w:t>，尤其是重点词汇和句型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；</w:t>
            </w:r>
          </w:p>
          <w:p w14:paraId="1DA83499" w14:textId="78E20BD7" w:rsidR="006704EE" w:rsidRPr="006704EE" w:rsidRDefault="001F21AC" w:rsidP="00C95757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2</w:t>
            </w:r>
            <w:r w:rsidR="006F2EAF">
              <w:rPr>
                <w:rFonts w:ascii="仿宋_GB2312" w:eastAsia="仿宋_GB2312" w:hAnsi="宋体" w:hint="eastAsia"/>
                <w:bCs/>
                <w:szCs w:val="21"/>
              </w:rPr>
              <w:t>、完成试题</w:t>
            </w:r>
            <w:r w:rsidR="00C95757" w:rsidRPr="00367302">
              <w:rPr>
                <w:rFonts w:ascii="仿宋_GB2312" w:eastAsia="仿宋_GB2312" w:hAnsi="宋体"/>
                <w:bCs/>
                <w:szCs w:val="21"/>
              </w:rPr>
              <w:t>5</w:t>
            </w:r>
            <w:r w:rsidR="006F2EAF">
              <w:rPr>
                <w:rFonts w:ascii="仿宋_GB2312" w:eastAsia="仿宋_GB2312" w:hAnsi="宋体" w:hint="eastAsia"/>
                <w:bCs/>
                <w:szCs w:val="21"/>
              </w:rPr>
              <w:t>的阅读理解和段落翻译题目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。</w:t>
            </w:r>
          </w:p>
        </w:tc>
      </w:tr>
      <w:tr w:rsidR="00125CA7" w14:paraId="291295DF" w14:textId="7777777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07831DC9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4C1A53ED" w14:textId="77777777" w:rsidR="00125CA7" w:rsidRDefault="00125CA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490C5FA2" w14:textId="77777777" w:rsidR="00125CA7" w:rsidRDefault="00125CA7"/>
    <w:sectPr w:rsidR="00125CA7">
      <w:footerReference w:type="even" r:id="rId9"/>
      <w:footerReference w:type="default" r:id="rId10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B8F234" w14:textId="77777777" w:rsidR="00055844" w:rsidRDefault="00055844">
      <w:r>
        <w:separator/>
      </w:r>
    </w:p>
  </w:endnote>
  <w:endnote w:type="continuationSeparator" w:id="0">
    <w:p w14:paraId="0FA540E5" w14:textId="77777777" w:rsidR="00055844" w:rsidRDefault="00055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charset w:val="86"/>
    <w:family w:val="auto"/>
    <w:pitch w:val="fixed"/>
    <w:sig w:usb0="800002BF" w:usb1="38CF7CFA" w:usb2="00000016" w:usb3="00000000" w:csb0="00040001" w:csb1="00000000"/>
  </w:font>
  <w:font w:name="仿宋">
    <w:charset w:val="86"/>
    <w:family w:val="auto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8024ED" w14:textId="77777777" w:rsidR="00125CA7" w:rsidRDefault="0057295D">
    <w:pPr>
      <w:pStyle w:val="a3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23158605" w14:textId="77777777" w:rsidR="00125CA7" w:rsidRDefault="00125CA7">
    <w:pPr>
      <w:pStyle w:val="a3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900D02" w14:textId="77777777" w:rsidR="00125CA7" w:rsidRDefault="0057295D">
    <w:pPr>
      <w:pStyle w:val="a3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3A60C2" w:rsidRPr="003A60C2">
      <w:rPr>
        <w:noProof/>
        <w:sz w:val="28"/>
        <w:szCs w:val="28"/>
        <w:lang w:val="zh-CN"/>
      </w:rPr>
      <w:t>-</w:t>
    </w:r>
    <w:r w:rsidR="003A60C2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634FEBA1" w14:textId="77777777" w:rsidR="00125CA7" w:rsidRDefault="00125CA7">
    <w:pPr>
      <w:pStyle w:val="a3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9921BE" w14:textId="77777777" w:rsidR="00055844" w:rsidRDefault="00055844">
      <w:r>
        <w:separator/>
      </w:r>
    </w:p>
  </w:footnote>
  <w:footnote w:type="continuationSeparator" w:id="0">
    <w:p w14:paraId="36589064" w14:textId="77777777" w:rsidR="00055844" w:rsidRDefault="000558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B035E6"/>
    <w:multiLevelType w:val="hybridMultilevel"/>
    <w:tmpl w:val="EB9A15A6"/>
    <w:lvl w:ilvl="0" w:tplc="7F1E0F94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7327A97"/>
    <w:multiLevelType w:val="hybridMultilevel"/>
    <w:tmpl w:val="9EB88DCA"/>
    <w:lvl w:ilvl="0" w:tplc="FAB6DAAC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90" w:hanging="420"/>
      </w:pPr>
    </w:lvl>
    <w:lvl w:ilvl="2" w:tplc="0409001B" w:tentative="1">
      <w:start w:val="1"/>
      <w:numFmt w:val="lowerRoman"/>
      <w:lvlText w:val="%3."/>
      <w:lvlJc w:val="right"/>
      <w:pPr>
        <w:ind w:left="1210" w:hanging="420"/>
      </w:pPr>
    </w:lvl>
    <w:lvl w:ilvl="3" w:tplc="0409000F" w:tentative="1">
      <w:start w:val="1"/>
      <w:numFmt w:val="decimal"/>
      <w:lvlText w:val="%4."/>
      <w:lvlJc w:val="left"/>
      <w:pPr>
        <w:ind w:left="1630" w:hanging="420"/>
      </w:pPr>
    </w:lvl>
    <w:lvl w:ilvl="4" w:tplc="04090019" w:tentative="1">
      <w:start w:val="1"/>
      <w:numFmt w:val="lowerLetter"/>
      <w:lvlText w:val="%5)"/>
      <w:lvlJc w:val="left"/>
      <w:pPr>
        <w:ind w:left="2050" w:hanging="420"/>
      </w:pPr>
    </w:lvl>
    <w:lvl w:ilvl="5" w:tplc="0409001B" w:tentative="1">
      <w:start w:val="1"/>
      <w:numFmt w:val="lowerRoman"/>
      <w:lvlText w:val="%6."/>
      <w:lvlJc w:val="right"/>
      <w:pPr>
        <w:ind w:left="2470" w:hanging="420"/>
      </w:pPr>
    </w:lvl>
    <w:lvl w:ilvl="6" w:tplc="0409000F" w:tentative="1">
      <w:start w:val="1"/>
      <w:numFmt w:val="decimal"/>
      <w:lvlText w:val="%7."/>
      <w:lvlJc w:val="left"/>
      <w:pPr>
        <w:ind w:left="2890" w:hanging="420"/>
      </w:pPr>
    </w:lvl>
    <w:lvl w:ilvl="7" w:tplc="04090019" w:tentative="1">
      <w:start w:val="1"/>
      <w:numFmt w:val="lowerLetter"/>
      <w:lvlText w:val="%8)"/>
      <w:lvlJc w:val="left"/>
      <w:pPr>
        <w:ind w:left="3310" w:hanging="420"/>
      </w:pPr>
    </w:lvl>
    <w:lvl w:ilvl="8" w:tplc="0409001B" w:tentative="1">
      <w:start w:val="1"/>
      <w:numFmt w:val="lowerRoman"/>
      <w:lvlText w:val="%9."/>
      <w:lvlJc w:val="right"/>
      <w:pPr>
        <w:ind w:left="3730" w:hanging="420"/>
      </w:pPr>
    </w:lvl>
  </w:abstractNum>
  <w:abstractNum w:abstractNumId="2">
    <w:nsid w:val="6C235717"/>
    <w:multiLevelType w:val="hybridMultilevel"/>
    <w:tmpl w:val="CAB8A748"/>
    <w:lvl w:ilvl="0" w:tplc="A16C3A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A7"/>
    <w:rsid w:val="00000560"/>
    <w:rsid w:val="00016913"/>
    <w:rsid w:val="00055844"/>
    <w:rsid w:val="00125CA7"/>
    <w:rsid w:val="00127250"/>
    <w:rsid w:val="001F21AC"/>
    <w:rsid w:val="00243BDA"/>
    <w:rsid w:val="002C1693"/>
    <w:rsid w:val="002E702B"/>
    <w:rsid w:val="00367302"/>
    <w:rsid w:val="00392F67"/>
    <w:rsid w:val="003A60C2"/>
    <w:rsid w:val="003F1DD8"/>
    <w:rsid w:val="00434759"/>
    <w:rsid w:val="004A1F76"/>
    <w:rsid w:val="004C3AB5"/>
    <w:rsid w:val="004F6BD4"/>
    <w:rsid w:val="005146C7"/>
    <w:rsid w:val="00544334"/>
    <w:rsid w:val="00551814"/>
    <w:rsid w:val="0057295D"/>
    <w:rsid w:val="00602A15"/>
    <w:rsid w:val="00603C41"/>
    <w:rsid w:val="006704EE"/>
    <w:rsid w:val="00697C99"/>
    <w:rsid w:val="006F2EAF"/>
    <w:rsid w:val="00707662"/>
    <w:rsid w:val="00790E1D"/>
    <w:rsid w:val="00814B44"/>
    <w:rsid w:val="00891E02"/>
    <w:rsid w:val="00A4388E"/>
    <w:rsid w:val="00AE2277"/>
    <w:rsid w:val="00C95757"/>
    <w:rsid w:val="00D0319E"/>
    <w:rsid w:val="00DC5AE8"/>
    <w:rsid w:val="00DD310A"/>
    <w:rsid w:val="00E72F35"/>
    <w:rsid w:val="00E815E6"/>
    <w:rsid w:val="00EA6A0E"/>
    <w:rsid w:val="00F4564B"/>
    <w:rsid w:val="00FF6980"/>
    <w:rsid w:val="0F617E76"/>
    <w:rsid w:val="19E5017C"/>
    <w:rsid w:val="7274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  <w14:docId w14:val="5BD703E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a5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字符"/>
    <w:basedOn w:val="a0"/>
    <w:link w:val="a4"/>
    <w:rsid w:val="00127250"/>
    <w:rPr>
      <w:kern w:val="2"/>
      <w:sz w:val="18"/>
      <w:szCs w:val="18"/>
    </w:rPr>
  </w:style>
  <w:style w:type="paragraph" w:styleId="a6">
    <w:name w:val="List Paragraph"/>
    <w:basedOn w:val="a"/>
    <w:uiPriority w:val="99"/>
    <w:unhideWhenUsed/>
    <w:rsid w:val="0012725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435</Words>
  <Characters>88</Characters>
  <Application>Microsoft Macintosh Word</Application>
  <DocSecurity>0</DocSecurity>
  <Lines>1</Lines>
  <Paragraphs>1</Paragraphs>
  <ScaleCrop>false</ScaleCrop>
  <Company>Microsoft</Company>
  <LinksUpToDate>false</LinksUpToDate>
  <CharactersWithSpaces>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Microsoft Office 用户</cp:lastModifiedBy>
  <cp:revision>9</cp:revision>
  <dcterms:created xsi:type="dcterms:W3CDTF">2019-10-18T02:25:00Z</dcterms:created>
  <dcterms:modified xsi:type="dcterms:W3CDTF">2021-09-23T11:55:00Z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